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3E21" w:rsidRPr="001E3E21" w:rsidRDefault="001E3E21" w:rsidP="001E3E21">
      <w:pPr>
        <w:widowControl w:val="0"/>
        <w:autoSpaceDE w:val="0"/>
        <w:autoSpaceDN w:val="0"/>
        <w:spacing w:after="0" w:line="240" w:lineRule="auto"/>
        <w:ind w:left="-1134"/>
        <w:jc w:val="center"/>
        <w:rPr>
          <w:rFonts w:ascii="Times New Roman" w:eastAsia="Times New Roman" w:hAnsi="Times New Roman" w:cs="Times New Roman"/>
          <w:b/>
        </w:rPr>
      </w:pPr>
      <w:r w:rsidRPr="001E3E21">
        <w:rPr>
          <w:rFonts w:ascii="Times New Roman" w:eastAsia="Times New Roman" w:hAnsi="Times New Roman" w:cs="Times New Roman"/>
          <w:b/>
        </w:rPr>
        <w:drawing>
          <wp:inline distT="0" distB="0" distL="0" distR="0">
            <wp:extent cx="6527818" cy="8976360"/>
            <wp:effectExtent l="0" t="0" r="6350" b="0"/>
            <wp:docPr id="1" name="Рисунок 1" descr="C:\Users\User\Desktop\ЛОКАЛЬНЫЕ АКТЫ НОВЫЕ\персон данные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ЛОКАЛЬНЫЕ АКТЫ НОВЫЕ\персон данные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2874" cy="8983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3E21" w:rsidRDefault="001E3E21" w:rsidP="009E6C3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9E6C3C" w:rsidRPr="0046727B" w:rsidRDefault="009E6C3C" w:rsidP="009E6C3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727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1.6. Документами, которые содержат персональные данные работников, являются:</w:t>
      </w:r>
    </w:p>
    <w:p w:rsidR="009E6C3C" w:rsidRPr="0046727B" w:rsidRDefault="009E6C3C" w:rsidP="009E6C3C">
      <w:pPr>
        <w:widowControl w:val="0"/>
        <w:numPr>
          <w:ilvl w:val="0"/>
          <w:numId w:val="2"/>
        </w:numPr>
        <w:autoSpaceDE w:val="0"/>
        <w:autoSpaceDN w:val="0"/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727B">
        <w:rPr>
          <w:rFonts w:ascii="Times New Roman" w:eastAsia="Times New Roman" w:hAnsi="Times New Roman" w:cs="Times New Roman"/>
          <w:color w:val="000000"/>
          <w:sz w:val="24"/>
          <w:szCs w:val="24"/>
        </w:rPr>
        <w:t>комплекты документов, сопровождающих процесс оформления трудовых отношений при приеме на работу, переводе, увольнении;</w:t>
      </w:r>
    </w:p>
    <w:p w:rsidR="009E6C3C" w:rsidRPr="0046727B" w:rsidRDefault="009E6C3C" w:rsidP="009E6C3C">
      <w:pPr>
        <w:widowControl w:val="0"/>
        <w:numPr>
          <w:ilvl w:val="0"/>
          <w:numId w:val="2"/>
        </w:numPr>
        <w:autoSpaceDE w:val="0"/>
        <w:autoSpaceDN w:val="0"/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727B">
        <w:rPr>
          <w:rFonts w:ascii="Times New Roman" w:eastAsia="Times New Roman" w:hAnsi="Times New Roman" w:cs="Times New Roman"/>
          <w:color w:val="000000"/>
          <w:sz w:val="24"/>
          <w:szCs w:val="24"/>
        </w:rPr>
        <w:t>комплекты материалов по анкетированию, тестированию, проведению собеседований с кандидатом на должность;</w:t>
      </w:r>
    </w:p>
    <w:p w:rsidR="009E6C3C" w:rsidRPr="0046727B" w:rsidRDefault="009E6C3C" w:rsidP="009E6C3C">
      <w:pPr>
        <w:widowControl w:val="0"/>
        <w:numPr>
          <w:ilvl w:val="0"/>
          <w:numId w:val="2"/>
        </w:numPr>
        <w:autoSpaceDE w:val="0"/>
        <w:autoSpaceDN w:val="0"/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727B">
        <w:rPr>
          <w:rFonts w:ascii="Times New Roman" w:eastAsia="Times New Roman" w:hAnsi="Times New Roman" w:cs="Times New Roman"/>
          <w:color w:val="000000"/>
          <w:sz w:val="24"/>
          <w:szCs w:val="24"/>
        </w:rPr>
        <w:t>подлинники и копии приказов (распоряжений) по кадрам;</w:t>
      </w:r>
    </w:p>
    <w:p w:rsidR="009E6C3C" w:rsidRPr="0046727B" w:rsidRDefault="009E6C3C" w:rsidP="009E6C3C">
      <w:pPr>
        <w:widowControl w:val="0"/>
        <w:numPr>
          <w:ilvl w:val="0"/>
          <w:numId w:val="2"/>
        </w:numPr>
        <w:autoSpaceDE w:val="0"/>
        <w:autoSpaceDN w:val="0"/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727B">
        <w:rPr>
          <w:rFonts w:ascii="Times New Roman" w:eastAsia="Times New Roman" w:hAnsi="Times New Roman" w:cs="Times New Roman"/>
          <w:color w:val="000000"/>
          <w:sz w:val="24"/>
          <w:szCs w:val="24"/>
        </w:rPr>
        <w:t>личные дела, трудовые книжки, сведения о трудовой деятельности работников;</w:t>
      </w:r>
    </w:p>
    <w:p w:rsidR="009E6C3C" w:rsidRPr="0046727B" w:rsidRDefault="009E6C3C" w:rsidP="009E6C3C">
      <w:pPr>
        <w:widowControl w:val="0"/>
        <w:numPr>
          <w:ilvl w:val="0"/>
          <w:numId w:val="2"/>
        </w:numPr>
        <w:autoSpaceDE w:val="0"/>
        <w:autoSpaceDN w:val="0"/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727B">
        <w:rPr>
          <w:rFonts w:ascii="Times New Roman" w:eastAsia="Times New Roman" w:hAnsi="Times New Roman" w:cs="Times New Roman"/>
          <w:color w:val="000000"/>
          <w:sz w:val="24"/>
          <w:szCs w:val="24"/>
        </w:rPr>
        <w:t>дела, содержащие материалы аттестаций работников;</w:t>
      </w:r>
    </w:p>
    <w:p w:rsidR="009E6C3C" w:rsidRPr="0046727B" w:rsidRDefault="009E6C3C" w:rsidP="009E6C3C">
      <w:pPr>
        <w:widowControl w:val="0"/>
        <w:numPr>
          <w:ilvl w:val="0"/>
          <w:numId w:val="2"/>
        </w:numPr>
        <w:autoSpaceDE w:val="0"/>
        <w:autoSpaceDN w:val="0"/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727B">
        <w:rPr>
          <w:rFonts w:ascii="Times New Roman" w:eastAsia="Times New Roman" w:hAnsi="Times New Roman" w:cs="Times New Roman"/>
          <w:color w:val="000000"/>
          <w:sz w:val="24"/>
          <w:szCs w:val="24"/>
        </w:rPr>
        <w:t>дела, содержащие материалы внутренних расследований;</w:t>
      </w:r>
    </w:p>
    <w:p w:rsidR="009E6C3C" w:rsidRPr="0046727B" w:rsidRDefault="009E6C3C" w:rsidP="009E6C3C">
      <w:pPr>
        <w:widowControl w:val="0"/>
        <w:numPr>
          <w:ilvl w:val="0"/>
          <w:numId w:val="2"/>
        </w:numPr>
        <w:autoSpaceDE w:val="0"/>
        <w:autoSpaceDN w:val="0"/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727B">
        <w:rPr>
          <w:rFonts w:ascii="Times New Roman" w:eastAsia="Times New Roman" w:hAnsi="Times New Roman" w:cs="Times New Roman"/>
          <w:color w:val="000000"/>
          <w:sz w:val="24"/>
          <w:szCs w:val="24"/>
        </w:rPr>
        <w:t>справочно-информационный банк данных по персоналу (картотеки, журналы);</w:t>
      </w:r>
    </w:p>
    <w:p w:rsidR="009E6C3C" w:rsidRPr="0046727B" w:rsidRDefault="009E6C3C" w:rsidP="009E6C3C">
      <w:pPr>
        <w:widowControl w:val="0"/>
        <w:numPr>
          <w:ilvl w:val="0"/>
          <w:numId w:val="2"/>
        </w:numPr>
        <w:autoSpaceDE w:val="0"/>
        <w:autoSpaceDN w:val="0"/>
        <w:spacing w:before="100" w:beforeAutospacing="1" w:after="100" w:afterAutospacing="1" w:line="240" w:lineRule="auto"/>
        <w:ind w:left="780" w:right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727B">
        <w:rPr>
          <w:rFonts w:ascii="Times New Roman" w:eastAsia="Times New Roman" w:hAnsi="Times New Roman" w:cs="Times New Roman"/>
          <w:color w:val="000000"/>
          <w:sz w:val="24"/>
          <w:szCs w:val="24"/>
        </w:rPr>
        <w:t>копии отчетов, направляемых в государственные контролирующие органы.</w:t>
      </w:r>
    </w:p>
    <w:p w:rsidR="009E6C3C" w:rsidRPr="0046727B" w:rsidRDefault="009E6C3C" w:rsidP="009E6C3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727B">
        <w:rPr>
          <w:rFonts w:ascii="Times New Roman" w:eastAsia="Times New Roman" w:hAnsi="Times New Roman" w:cs="Times New Roman"/>
          <w:color w:val="000000"/>
          <w:sz w:val="24"/>
          <w:szCs w:val="24"/>
        </w:rPr>
        <w:t>1.7. Настоящее Положение и изменения к нему утверждаются заведующим МБДОУ «</w:t>
      </w:r>
      <w:r w:rsidR="001E3E21">
        <w:rPr>
          <w:rFonts w:ascii="Times New Roman" w:eastAsia="Times New Roman" w:hAnsi="Times New Roman" w:cs="Times New Roman"/>
          <w:color w:val="000000"/>
          <w:sz w:val="24"/>
          <w:szCs w:val="24"/>
        </w:rPr>
        <w:t>Парус</w:t>
      </w:r>
      <w:r w:rsidRPr="004672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</w:t>
      </w:r>
      <w:proofErr w:type="spellStart"/>
      <w:r w:rsidRPr="0046727B">
        <w:rPr>
          <w:rFonts w:ascii="Times New Roman" w:eastAsia="Times New Roman" w:hAnsi="Times New Roman" w:cs="Times New Roman"/>
          <w:color w:val="000000"/>
          <w:sz w:val="24"/>
          <w:szCs w:val="24"/>
        </w:rPr>
        <w:t>пгт</w:t>
      </w:r>
      <w:proofErr w:type="spellEnd"/>
      <w:r w:rsidRPr="004672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Славянка и вводятся приказом. Все работники должны быть ознакомлены под подпись с данным Положением и изменениями к нему.</w:t>
      </w:r>
    </w:p>
    <w:p w:rsidR="009E6C3C" w:rsidRPr="0046727B" w:rsidRDefault="009E6C3C" w:rsidP="009E6C3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72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672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Получение и обработка персональных данных работников</w:t>
      </w:r>
    </w:p>
    <w:p w:rsidR="009E6C3C" w:rsidRPr="0046727B" w:rsidRDefault="009E6C3C" w:rsidP="009E6C3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727B">
        <w:rPr>
          <w:rFonts w:ascii="Times New Roman" w:eastAsia="Times New Roman" w:hAnsi="Times New Roman" w:cs="Times New Roman"/>
          <w:color w:val="000000"/>
          <w:sz w:val="24"/>
          <w:szCs w:val="24"/>
        </w:rPr>
        <w:t>2.1. Персональные данные работника работодатель получает непосредственно от работника. Работодатель вправе получать персональные данные работника от третьих лиц только при наличии письменного согласия работника или в иных случаях, прямо предусмотренных в законодательстве.</w:t>
      </w:r>
    </w:p>
    <w:p w:rsidR="009E6C3C" w:rsidRPr="0046727B" w:rsidRDefault="009E6C3C" w:rsidP="009E6C3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727B">
        <w:rPr>
          <w:rFonts w:ascii="Times New Roman" w:eastAsia="Times New Roman" w:hAnsi="Times New Roman" w:cs="Times New Roman"/>
          <w:color w:val="000000"/>
          <w:sz w:val="24"/>
          <w:szCs w:val="24"/>
        </w:rPr>
        <w:t>2.2. Работодатель должен сообщить работнику о целях, предполагаемых источниках и способах получения персональных данных, а также о характере подлежащих получению персональных данных и последствиях отказа работника дать письменное согласие на их получение.</w:t>
      </w:r>
    </w:p>
    <w:p w:rsidR="009E6C3C" w:rsidRPr="0046727B" w:rsidRDefault="009E6C3C" w:rsidP="009E6C3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727B">
        <w:rPr>
          <w:rFonts w:ascii="Times New Roman" w:eastAsia="Times New Roman" w:hAnsi="Times New Roman" w:cs="Times New Roman"/>
          <w:color w:val="000000"/>
          <w:sz w:val="24"/>
          <w:szCs w:val="24"/>
        </w:rPr>
        <w:t>2.3. Работодатель не вправе требовать от работника представления персональных данных, которые не характеризуют работника как сторону трудовых отношений.</w:t>
      </w:r>
    </w:p>
    <w:p w:rsidR="009E6C3C" w:rsidRPr="0046727B" w:rsidRDefault="009E6C3C" w:rsidP="009E6C3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727B">
        <w:rPr>
          <w:rFonts w:ascii="Times New Roman" w:eastAsia="Times New Roman" w:hAnsi="Times New Roman" w:cs="Times New Roman"/>
          <w:color w:val="000000"/>
          <w:sz w:val="24"/>
          <w:szCs w:val="24"/>
        </w:rPr>
        <w:t>2.4. Работник представляет работодателю достоверные сведения о себе. Работодатель проверяет достоверность сведений, сверяя данные, представленные работником, с имеющимися у работника документами.</w:t>
      </w:r>
    </w:p>
    <w:p w:rsidR="009E6C3C" w:rsidRPr="0046727B" w:rsidRDefault="009E6C3C" w:rsidP="009E6C3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727B">
        <w:rPr>
          <w:rFonts w:ascii="Times New Roman" w:eastAsia="Times New Roman" w:hAnsi="Times New Roman" w:cs="Times New Roman"/>
          <w:color w:val="000000"/>
          <w:sz w:val="24"/>
          <w:szCs w:val="24"/>
        </w:rPr>
        <w:t>2.5. Работник в целях своевременной актуализации сведений в кадровых документах, получения гарантий и компенсаций, установленных законом или локальными актами организации, а также сдачи Работодателем корректной отчетности должен сообщать Работодателю об изменении своих персональных данных. Для этого Работник обязан в течение 5 (пяти) рабочих дней с даты получения документа, подтверждающего изменения, представить в отдел кадров:</w:t>
      </w:r>
    </w:p>
    <w:p w:rsidR="009E6C3C" w:rsidRPr="0046727B" w:rsidRDefault="009E6C3C" w:rsidP="009E6C3C">
      <w:pPr>
        <w:widowControl w:val="0"/>
        <w:numPr>
          <w:ilvl w:val="0"/>
          <w:numId w:val="3"/>
        </w:numPr>
        <w:autoSpaceDE w:val="0"/>
        <w:autoSpaceDN w:val="0"/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727B">
        <w:rPr>
          <w:rFonts w:ascii="Times New Roman" w:eastAsia="Times New Roman" w:hAnsi="Times New Roman" w:cs="Times New Roman"/>
          <w:color w:val="000000"/>
          <w:sz w:val="24"/>
          <w:szCs w:val="24"/>
        </w:rPr>
        <w:t>при изменении имени, фамилии, отчества</w:t>
      </w:r>
      <w:r w:rsidRPr="004672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– </w:t>
      </w:r>
      <w:r w:rsidRPr="0046727B">
        <w:rPr>
          <w:rFonts w:ascii="Times New Roman" w:eastAsia="Times New Roman" w:hAnsi="Times New Roman" w:cs="Times New Roman"/>
          <w:color w:val="000000"/>
          <w:sz w:val="24"/>
          <w:szCs w:val="24"/>
        </w:rPr>
        <w:t>паспорт, свидетельство о смене имени, фамилии или отчества;</w:t>
      </w:r>
    </w:p>
    <w:p w:rsidR="009E6C3C" w:rsidRPr="0046727B" w:rsidRDefault="009E6C3C" w:rsidP="009E6C3C">
      <w:pPr>
        <w:widowControl w:val="0"/>
        <w:numPr>
          <w:ilvl w:val="0"/>
          <w:numId w:val="3"/>
        </w:numPr>
        <w:autoSpaceDE w:val="0"/>
        <w:autoSpaceDN w:val="0"/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72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 смене местожительства (прописки) </w:t>
      </w:r>
      <w:r w:rsidRPr="004672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– </w:t>
      </w:r>
      <w:r w:rsidRPr="0046727B">
        <w:rPr>
          <w:rFonts w:ascii="Times New Roman" w:eastAsia="Times New Roman" w:hAnsi="Times New Roman" w:cs="Times New Roman"/>
          <w:color w:val="000000"/>
          <w:sz w:val="24"/>
          <w:szCs w:val="24"/>
        </w:rPr>
        <w:t>паспорт с отметкой о новом местожительстве;</w:t>
      </w:r>
    </w:p>
    <w:p w:rsidR="009E6C3C" w:rsidRPr="0046727B" w:rsidRDefault="009E6C3C" w:rsidP="009E6C3C">
      <w:pPr>
        <w:widowControl w:val="0"/>
        <w:numPr>
          <w:ilvl w:val="0"/>
          <w:numId w:val="3"/>
        </w:numPr>
        <w:autoSpaceDE w:val="0"/>
        <w:autoSpaceDN w:val="0"/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727B">
        <w:rPr>
          <w:rFonts w:ascii="Times New Roman" w:eastAsia="Times New Roman" w:hAnsi="Times New Roman" w:cs="Times New Roman"/>
          <w:color w:val="000000"/>
          <w:sz w:val="24"/>
          <w:szCs w:val="24"/>
        </w:rPr>
        <w:t>при вступлении в брак</w:t>
      </w:r>
      <w:r w:rsidRPr="004672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– </w:t>
      </w:r>
      <w:r w:rsidRPr="0046727B">
        <w:rPr>
          <w:rFonts w:ascii="Times New Roman" w:eastAsia="Times New Roman" w:hAnsi="Times New Roman" w:cs="Times New Roman"/>
          <w:color w:val="000000"/>
          <w:sz w:val="24"/>
          <w:szCs w:val="24"/>
        </w:rPr>
        <w:t>свидетельство о вступлении в брак, паспорт с новой фамилией (в случае смены фамилии);</w:t>
      </w:r>
    </w:p>
    <w:p w:rsidR="009E6C3C" w:rsidRPr="0046727B" w:rsidRDefault="009E6C3C" w:rsidP="009E6C3C">
      <w:pPr>
        <w:widowControl w:val="0"/>
        <w:numPr>
          <w:ilvl w:val="0"/>
          <w:numId w:val="3"/>
        </w:numPr>
        <w:autoSpaceDE w:val="0"/>
        <w:autoSpaceDN w:val="0"/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72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 расторжении брака </w:t>
      </w:r>
      <w:r w:rsidRPr="004672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– </w:t>
      </w:r>
      <w:r w:rsidRPr="0046727B">
        <w:rPr>
          <w:rFonts w:ascii="Times New Roman" w:eastAsia="Times New Roman" w:hAnsi="Times New Roman" w:cs="Times New Roman"/>
          <w:color w:val="000000"/>
          <w:sz w:val="24"/>
          <w:szCs w:val="24"/>
        </w:rPr>
        <w:t>свидетельство о расторжении брака, паспорт с новой фамилией (в случае смены фамилии);</w:t>
      </w:r>
    </w:p>
    <w:p w:rsidR="009E6C3C" w:rsidRPr="0046727B" w:rsidRDefault="009E6C3C" w:rsidP="009E6C3C">
      <w:pPr>
        <w:widowControl w:val="0"/>
        <w:numPr>
          <w:ilvl w:val="0"/>
          <w:numId w:val="3"/>
        </w:numPr>
        <w:autoSpaceDE w:val="0"/>
        <w:autoSpaceDN w:val="0"/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727B">
        <w:rPr>
          <w:rFonts w:ascii="Times New Roman" w:eastAsia="Times New Roman" w:hAnsi="Times New Roman" w:cs="Times New Roman"/>
          <w:color w:val="000000"/>
          <w:sz w:val="24"/>
          <w:szCs w:val="24"/>
        </w:rPr>
        <w:t>при рождении ребенка</w:t>
      </w:r>
      <w:r w:rsidRPr="004672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– </w:t>
      </w:r>
      <w:r w:rsidRPr="0046727B">
        <w:rPr>
          <w:rFonts w:ascii="Times New Roman" w:eastAsia="Times New Roman" w:hAnsi="Times New Roman" w:cs="Times New Roman"/>
          <w:color w:val="000000"/>
          <w:sz w:val="24"/>
          <w:szCs w:val="24"/>
        </w:rPr>
        <w:t>свидетельство о рождении ребенка;</w:t>
      </w:r>
    </w:p>
    <w:p w:rsidR="009E6C3C" w:rsidRPr="0046727B" w:rsidRDefault="009E6C3C" w:rsidP="009E6C3C">
      <w:pPr>
        <w:widowControl w:val="0"/>
        <w:numPr>
          <w:ilvl w:val="0"/>
          <w:numId w:val="3"/>
        </w:numPr>
        <w:autoSpaceDE w:val="0"/>
        <w:autoSpaceDN w:val="0"/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727B">
        <w:rPr>
          <w:rFonts w:ascii="Times New Roman" w:eastAsia="Times New Roman" w:hAnsi="Times New Roman" w:cs="Times New Roman"/>
          <w:color w:val="000000"/>
          <w:sz w:val="24"/>
          <w:szCs w:val="24"/>
        </w:rPr>
        <w:t>при получении образования, повышении квалификации: диплом, удостоверение, свидетельство и др.;</w:t>
      </w:r>
    </w:p>
    <w:p w:rsidR="009E6C3C" w:rsidRPr="0046727B" w:rsidRDefault="009E6C3C" w:rsidP="009E6C3C">
      <w:pPr>
        <w:widowControl w:val="0"/>
        <w:numPr>
          <w:ilvl w:val="0"/>
          <w:numId w:val="3"/>
        </w:numPr>
        <w:autoSpaceDE w:val="0"/>
        <w:autoSpaceDN w:val="0"/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727B">
        <w:rPr>
          <w:rFonts w:ascii="Times New Roman" w:eastAsia="Times New Roman" w:hAnsi="Times New Roman" w:cs="Times New Roman"/>
          <w:color w:val="000000"/>
          <w:sz w:val="24"/>
          <w:szCs w:val="24"/>
        </w:rPr>
        <w:t>при получении награды, звания — приказ, распоряжение, наградной лист или свидетельство о награждении и др.;</w:t>
      </w:r>
    </w:p>
    <w:p w:rsidR="009E6C3C" w:rsidRPr="0046727B" w:rsidRDefault="009E6C3C" w:rsidP="009E6C3C">
      <w:pPr>
        <w:widowControl w:val="0"/>
        <w:numPr>
          <w:ilvl w:val="0"/>
          <w:numId w:val="3"/>
        </w:numPr>
        <w:autoSpaceDE w:val="0"/>
        <w:autoSpaceDN w:val="0"/>
        <w:spacing w:before="100" w:beforeAutospacing="1" w:after="100" w:afterAutospacing="1" w:line="240" w:lineRule="auto"/>
        <w:ind w:left="780" w:right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727B">
        <w:rPr>
          <w:rFonts w:ascii="Times New Roman" w:eastAsia="Times New Roman" w:hAnsi="Times New Roman" w:cs="Times New Roman"/>
          <w:color w:val="000000"/>
          <w:sz w:val="24"/>
          <w:szCs w:val="24"/>
        </w:rPr>
        <w:t>при изменении сведений воинского учета</w:t>
      </w:r>
      <w:r w:rsidRPr="004672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–</w:t>
      </w:r>
      <w:r w:rsidRPr="004672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военный билет и другие документы об изменении сведений, необходимых для ведения воинского учета.</w:t>
      </w:r>
    </w:p>
    <w:p w:rsidR="009E6C3C" w:rsidRPr="0046727B" w:rsidRDefault="009E6C3C" w:rsidP="009E6C3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72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2.6. Чтобы обрабатывать персональные данные сотрудников, работодатель получает от </w:t>
      </w:r>
      <w:r w:rsidRPr="0046727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каждого сотрудника согласие на обработку его персональных данных. Такое согласие работодатель получает, если закон не предоставляет работодателю права обрабатывать персональные данные без согласия сотрудников.</w:t>
      </w:r>
    </w:p>
    <w:p w:rsidR="009E6C3C" w:rsidRPr="0046727B" w:rsidRDefault="009E6C3C" w:rsidP="009E6C3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727B">
        <w:rPr>
          <w:rFonts w:ascii="Times New Roman" w:eastAsia="Times New Roman" w:hAnsi="Times New Roman" w:cs="Times New Roman"/>
          <w:color w:val="000000"/>
          <w:sz w:val="24"/>
          <w:szCs w:val="24"/>
        </w:rPr>
        <w:t>2.7. Согласие на обработку персональных данных может быть отозвано работником. В случае отзыва работником согласия на обработку персональных данных работодатель вправе продолжить обработку персональных данных без согласия работника при наличии оснований, указанных в пунктах 2–11 части 1 статьи 6, части 2 статьи 10 и части 2 статьи 11 Федерального закона от 27.07.2006 № 152-ФЗ.</w:t>
      </w:r>
    </w:p>
    <w:p w:rsidR="009E6C3C" w:rsidRPr="0046727B" w:rsidRDefault="009E6C3C" w:rsidP="009E6C3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72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 Хранение персональных данных работников</w:t>
      </w:r>
    </w:p>
    <w:p w:rsidR="009E6C3C" w:rsidRPr="0046727B" w:rsidRDefault="009E6C3C" w:rsidP="009E6C3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727B">
        <w:rPr>
          <w:rFonts w:ascii="Times New Roman" w:eastAsia="Times New Roman" w:hAnsi="Times New Roman" w:cs="Times New Roman"/>
          <w:color w:val="000000"/>
          <w:sz w:val="24"/>
          <w:szCs w:val="24"/>
        </w:rPr>
        <w:t>3.1. МБДОУ «</w:t>
      </w:r>
      <w:r w:rsidR="007161AA">
        <w:rPr>
          <w:rFonts w:ascii="Times New Roman" w:eastAsia="Times New Roman" w:hAnsi="Times New Roman" w:cs="Times New Roman"/>
          <w:color w:val="000000"/>
          <w:sz w:val="24"/>
          <w:szCs w:val="24"/>
        </w:rPr>
        <w:t>Парус</w:t>
      </w:r>
      <w:r w:rsidRPr="004672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</w:t>
      </w:r>
      <w:proofErr w:type="spellStart"/>
      <w:r w:rsidRPr="0046727B">
        <w:rPr>
          <w:rFonts w:ascii="Times New Roman" w:eastAsia="Times New Roman" w:hAnsi="Times New Roman" w:cs="Times New Roman"/>
          <w:color w:val="000000"/>
          <w:sz w:val="24"/>
          <w:szCs w:val="24"/>
        </w:rPr>
        <w:t>пгт</w:t>
      </w:r>
      <w:proofErr w:type="spellEnd"/>
      <w:r w:rsidRPr="004672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Славянка обеспечивает защиту персональных данных работников от неправомерного использования или утраты.</w:t>
      </w:r>
    </w:p>
    <w:p w:rsidR="009E6C3C" w:rsidRPr="0046727B" w:rsidRDefault="009E6C3C" w:rsidP="009E6C3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72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3.2. Личные дела и личные карточки хранятся в бумажном виде в папках, прошитые и пронумерованные по страницам. Личные дела и личные карточки находятся у </w:t>
      </w:r>
      <w:proofErr w:type="gramStart"/>
      <w:r w:rsidRPr="0046727B">
        <w:rPr>
          <w:rFonts w:ascii="Times New Roman" w:eastAsia="Times New Roman" w:hAnsi="Times New Roman" w:cs="Times New Roman"/>
          <w:color w:val="000000"/>
          <w:sz w:val="24"/>
          <w:szCs w:val="24"/>
        </w:rPr>
        <w:t>заведующего  в</w:t>
      </w:r>
      <w:proofErr w:type="gramEnd"/>
      <w:r w:rsidRPr="004672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специально отведенном шкафу, обеспечивающем защиту от несанкционированного доступа.</w:t>
      </w:r>
    </w:p>
    <w:p w:rsidR="009E6C3C" w:rsidRPr="0046727B" w:rsidRDefault="009E6C3C" w:rsidP="009E6C3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72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3.3. Персональные данные работников могут также храниться в электронном виде в локальной компьютерной сети. Доступ к электронным базам данных, содержащим персональные данные работников, обеспечивается двухступенчатой системой паролей: на уровне локальной компьютерной сети и на уровне баз данных. Пароли устанавливаются заведующим МБДОУ «Светлячок» </w:t>
      </w:r>
      <w:proofErr w:type="spellStart"/>
      <w:r w:rsidRPr="0046727B">
        <w:rPr>
          <w:rFonts w:ascii="Times New Roman" w:eastAsia="Times New Roman" w:hAnsi="Times New Roman" w:cs="Times New Roman"/>
          <w:color w:val="000000"/>
          <w:sz w:val="24"/>
          <w:szCs w:val="24"/>
        </w:rPr>
        <w:t>пгт</w:t>
      </w:r>
      <w:proofErr w:type="spellEnd"/>
      <w:r w:rsidRPr="004672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Славянка и сообщаются индивидуально работникам, имеющим доступ к персональным данным работников.</w:t>
      </w:r>
    </w:p>
    <w:p w:rsidR="009E6C3C" w:rsidRPr="0046727B" w:rsidRDefault="009E6C3C" w:rsidP="009E6C3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727B">
        <w:rPr>
          <w:rFonts w:ascii="Times New Roman" w:eastAsia="Times New Roman" w:hAnsi="Times New Roman" w:cs="Times New Roman"/>
          <w:color w:val="000000"/>
          <w:sz w:val="24"/>
          <w:szCs w:val="24"/>
        </w:rPr>
        <w:t>3.4. Изменение паролей производится заведующим МБДОУ «</w:t>
      </w:r>
      <w:r w:rsidR="007161AA">
        <w:rPr>
          <w:rFonts w:ascii="Times New Roman" w:eastAsia="Times New Roman" w:hAnsi="Times New Roman" w:cs="Times New Roman"/>
          <w:color w:val="000000"/>
          <w:sz w:val="24"/>
          <w:szCs w:val="24"/>
        </w:rPr>
        <w:t>Парус</w:t>
      </w:r>
      <w:r w:rsidRPr="004672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</w:t>
      </w:r>
      <w:proofErr w:type="spellStart"/>
      <w:r w:rsidRPr="0046727B">
        <w:rPr>
          <w:rFonts w:ascii="Times New Roman" w:eastAsia="Times New Roman" w:hAnsi="Times New Roman" w:cs="Times New Roman"/>
          <w:color w:val="000000"/>
          <w:sz w:val="24"/>
          <w:szCs w:val="24"/>
        </w:rPr>
        <w:t>пгт</w:t>
      </w:r>
      <w:proofErr w:type="spellEnd"/>
      <w:r w:rsidRPr="004672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Славянка не реже одного раза в два месяца.</w:t>
      </w:r>
    </w:p>
    <w:p w:rsidR="009E6C3C" w:rsidRPr="0046727B" w:rsidRDefault="009E6C3C" w:rsidP="009E6C3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727B">
        <w:rPr>
          <w:rFonts w:ascii="Times New Roman" w:eastAsia="Times New Roman" w:hAnsi="Times New Roman" w:cs="Times New Roman"/>
          <w:color w:val="000000"/>
          <w:sz w:val="24"/>
          <w:szCs w:val="24"/>
        </w:rPr>
        <w:t>3.5. Доступ к персональным данным работника имеют заведующий МБДОУ «</w:t>
      </w:r>
      <w:r w:rsidR="007161AA">
        <w:rPr>
          <w:rFonts w:ascii="Times New Roman" w:eastAsia="Times New Roman" w:hAnsi="Times New Roman" w:cs="Times New Roman"/>
          <w:color w:val="000000"/>
          <w:sz w:val="24"/>
          <w:szCs w:val="24"/>
        </w:rPr>
        <w:t>Парус</w:t>
      </w:r>
      <w:r w:rsidRPr="004672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</w:t>
      </w:r>
      <w:proofErr w:type="spellStart"/>
      <w:r w:rsidRPr="0046727B">
        <w:rPr>
          <w:rFonts w:ascii="Times New Roman" w:eastAsia="Times New Roman" w:hAnsi="Times New Roman" w:cs="Times New Roman"/>
          <w:color w:val="000000"/>
          <w:sz w:val="24"/>
          <w:szCs w:val="24"/>
        </w:rPr>
        <w:t>пгт</w:t>
      </w:r>
      <w:proofErr w:type="spellEnd"/>
      <w:r w:rsidRPr="004672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4672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Славянка,   </w:t>
      </w:r>
      <w:proofErr w:type="gramEnd"/>
      <w:r w:rsidRPr="0046727B">
        <w:rPr>
          <w:rFonts w:ascii="Times New Roman" w:eastAsia="Times New Roman" w:hAnsi="Times New Roman" w:cs="Times New Roman"/>
          <w:color w:val="000000"/>
          <w:sz w:val="24"/>
          <w:szCs w:val="24"/>
        </w:rPr>
        <w:t>непосредственный руководитель работника.  . Доступ специалистов других отделов к персональным данным осуществляется на основании письменного разрешения заведующего МБДОУ «</w:t>
      </w:r>
      <w:r w:rsidR="007161AA">
        <w:rPr>
          <w:rFonts w:ascii="Times New Roman" w:eastAsia="Times New Roman" w:hAnsi="Times New Roman" w:cs="Times New Roman"/>
          <w:color w:val="000000"/>
          <w:sz w:val="24"/>
          <w:szCs w:val="24"/>
        </w:rPr>
        <w:t>Парус</w:t>
      </w:r>
      <w:r w:rsidRPr="004672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</w:t>
      </w:r>
      <w:proofErr w:type="spellStart"/>
      <w:r w:rsidRPr="0046727B">
        <w:rPr>
          <w:rFonts w:ascii="Times New Roman" w:eastAsia="Times New Roman" w:hAnsi="Times New Roman" w:cs="Times New Roman"/>
          <w:color w:val="000000"/>
          <w:sz w:val="24"/>
          <w:szCs w:val="24"/>
        </w:rPr>
        <w:t>пгт</w:t>
      </w:r>
      <w:proofErr w:type="spellEnd"/>
      <w:r w:rsidRPr="004672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Славянка или его заместителя.</w:t>
      </w:r>
    </w:p>
    <w:p w:rsidR="009E6C3C" w:rsidRPr="0046727B" w:rsidRDefault="009E6C3C" w:rsidP="009E6C3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727B">
        <w:rPr>
          <w:rFonts w:ascii="Times New Roman" w:eastAsia="Times New Roman" w:hAnsi="Times New Roman" w:cs="Times New Roman"/>
          <w:color w:val="000000"/>
          <w:sz w:val="24"/>
          <w:szCs w:val="24"/>
        </w:rPr>
        <w:t>3.6. Копировать и делать выписки из персональных данных работника разрешается исключительно в служебных целях с письменного разрешения заведующего МБДОУ «</w:t>
      </w:r>
      <w:r w:rsidR="007161AA">
        <w:rPr>
          <w:rFonts w:ascii="Times New Roman" w:eastAsia="Times New Roman" w:hAnsi="Times New Roman" w:cs="Times New Roman"/>
          <w:color w:val="000000"/>
          <w:sz w:val="24"/>
          <w:szCs w:val="24"/>
        </w:rPr>
        <w:t>Парус</w:t>
      </w:r>
      <w:r w:rsidRPr="004672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</w:t>
      </w:r>
      <w:proofErr w:type="spellStart"/>
      <w:r w:rsidRPr="0046727B">
        <w:rPr>
          <w:rFonts w:ascii="Times New Roman" w:eastAsia="Times New Roman" w:hAnsi="Times New Roman" w:cs="Times New Roman"/>
          <w:color w:val="000000"/>
          <w:sz w:val="24"/>
          <w:szCs w:val="24"/>
        </w:rPr>
        <w:t>пгт</w:t>
      </w:r>
      <w:proofErr w:type="spellEnd"/>
      <w:r w:rsidRPr="004672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Славянка или его заместителя.</w:t>
      </w:r>
    </w:p>
    <w:p w:rsidR="009E6C3C" w:rsidRPr="0046727B" w:rsidRDefault="009E6C3C" w:rsidP="009E6C3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72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 Использование персональных данных работников</w:t>
      </w:r>
    </w:p>
    <w:p w:rsidR="009E6C3C" w:rsidRPr="0046727B" w:rsidRDefault="009E6C3C" w:rsidP="009E6C3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727B">
        <w:rPr>
          <w:rFonts w:ascii="Times New Roman" w:eastAsia="Times New Roman" w:hAnsi="Times New Roman" w:cs="Times New Roman"/>
          <w:color w:val="000000"/>
          <w:sz w:val="24"/>
          <w:szCs w:val="24"/>
        </w:rPr>
        <w:t>4.1. Персональные данные работника используются для целей, связанных с выполнением работником трудовых функций. Работодатель для этой цели запрашивает у работника:</w:t>
      </w:r>
    </w:p>
    <w:p w:rsidR="009E6C3C" w:rsidRPr="0046727B" w:rsidRDefault="009E6C3C" w:rsidP="009E6C3C">
      <w:pPr>
        <w:widowControl w:val="0"/>
        <w:numPr>
          <w:ilvl w:val="0"/>
          <w:numId w:val="4"/>
        </w:numPr>
        <w:autoSpaceDE w:val="0"/>
        <w:autoSpaceDN w:val="0"/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727B">
        <w:rPr>
          <w:rFonts w:ascii="Times New Roman" w:eastAsia="Times New Roman" w:hAnsi="Times New Roman" w:cs="Times New Roman"/>
          <w:color w:val="000000"/>
          <w:sz w:val="24"/>
          <w:szCs w:val="24"/>
        </w:rPr>
        <w:t>общие персональные данные: фамилию, имя, отчество, дату, месяц и год рождения, место рождения, адрес, сведения о семейном положении; сведения об образовании, профессии;</w:t>
      </w:r>
    </w:p>
    <w:p w:rsidR="009E6C3C" w:rsidRPr="0046727B" w:rsidRDefault="009E6C3C" w:rsidP="009E6C3C">
      <w:pPr>
        <w:widowControl w:val="0"/>
        <w:numPr>
          <w:ilvl w:val="0"/>
          <w:numId w:val="4"/>
        </w:numPr>
        <w:autoSpaceDE w:val="0"/>
        <w:autoSpaceDN w:val="0"/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727B">
        <w:rPr>
          <w:rFonts w:ascii="Times New Roman" w:eastAsia="Times New Roman" w:hAnsi="Times New Roman" w:cs="Times New Roman"/>
          <w:color w:val="000000"/>
          <w:sz w:val="24"/>
          <w:szCs w:val="24"/>
        </w:rPr>
        <w:t>специальные категории персональных данных: сведения о состоянии здоровья, сведения о судимости;</w:t>
      </w:r>
    </w:p>
    <w:p w:rsidR="009E6C3C" w:rsidRPr="0046727B" w:rsidRDefault="009E6C3C" w:rsidP="009E6C3C">
      <w:pPr>
        <w:widowControl w:val="0"/>
        <w:numPr>
          <w:ilvl w:val="0"/>
          <w:numId w:val="4"/>
        </w:numPr>
        <w:autoSpaceDE w:val="0"/>
        <w:autoSpaceDN w:val="0"/>
        <w:spacing w:before="100" w:beforeAutospacing="1" w:after="100" w:afterAutospacing="1" w:line="240" w:lineRule="auto"/>
        <w:ind w:left="780" w:right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727B">
        <w:rPr>
          <w:rFonts w:ascii="Times New Roman" w:eastAsia="Times New Roman" w:hAnsi="Times New Roman" w:cs="Times New Roman"/>
          <w:color w:val="000000"/>
          <w:sz w:val="24"/>
          <w:szCs w:val="24"/>
        </w:rPr>
        <w:t>биометрические персональные данные: фото в бумажном и электронном виде.</w:t>
      </w:r>
    </w:p>
    <w:p w:rsidR="009E6C3C" w:rsidRPr="0046727B" w:rsidRDefault="009E6C3C" w:rsidP="009E6C3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727B">
        <w:rPr>
          <w:rFonts w:ascii="Times New Roman" w:eastAsia="Times New Roman" w:hAnsi="Times New Roman" w:cs="Times New Roman"/>
          <w:color w:val="000000"/>
          <w:sz w:val="24"/>
          <w:szCs w:val="24"/>
        </w:rPr>
        <w:t>4.2. Персональные данные, представленные работником, обрабатываются автоматизированным и без использования средств автоматизации способами. Работодатель не принимает, не снимает и не хранит копии личных документов работников. Документы, которые работник предъявляет работодателю для хранения в оригинале (справки, медицинские заключения и т. д.), хранятся в личном деле работника в течение 50 лет после расторжения с работником трудового договора.</w:t>
      </w:r>
    </w:p>
    <w:p w:rsidR="009E6C3C" w:rsidRPr="0046727B" w:rsidRDefault="009E6C3C" w:rsidP="009E6C3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72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4.3. После истечения срока нормативного хранения документов, которые содержат персональные данные работника, документы подлежат уничтожению. Для этого работодатель создает экспертную комиссию и проводит экспертизу ценности документов. В ходе проведения экспертизы комиссия отбирает дела с истекшими сроками хранения и по итогам отбора составляет акт о выделении к уничтожению дел, не подлежащих хранению. После чего документы уничтожаются в шредере. Персональные данные </w:t>
      </w:r>
      <w:r w:rsidRPr="0046727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работников в электронном виде стираются с информационных носителей, либо физически уничтожаются сами носители, на которых хранится информация.</w:t>
      </w:r>
    </w:p>
    <w:p w:rsidR="009E6C3C" w:rsidRPr="0046727B" w:rsidRDefault="009E6C3C" w:rsidP="009E6C3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727B">
        <w:rPr>
          <w:rFonts w:ascii="Times New Roman" w:eastAsia="Times New Roman" w:hAnsi="Times New Roman" w:cs="Times New Roman"/>
          <w:color w:val="000000"/>
          <w:sz w:val="24"/>
          <w:szCs w:val="24"/>
        </w:rPr>
        <w:t>4.4. При принятии решений, затрагивающих интересы работника, работодатель не имеет права основываться на персональных данных работника, полученных исключительно в результате их автоматизированной обработки или электронного поступления. Работодатель также не вправе принимать решения, затрагивающие интересы работника, основываясь на данных, допускающих двоякое толкование. В случае если на основании персональных данных работника невозможно достоверно установить какой-либо факт, работодатель предлагает работнику представить письменные разъяснения.</w:t>
      </w:r>
    </w:p>
    <w:p w:rsidR="009E6C3C" w:rsidRPr="0046727B" w:rsidRDefault="009E6C3C" w:rsidP="009E6C3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72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 Передача и распространение персональных данных работников</w:t>
      </w:r>
    </w:p>
    <w:p w:rsidR="009E6C3C" w:rsidRPr="0046727B" w:rsidRDefault="009E6C3C" w:rsidP="009E6C3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727B">
        <w:rPr>
          <w:rFonts w:ascii="Times New Roman" w:eastAsia="Times New Roman" w:hAnsi="Times New Roman" w:cs="Times New Roman"/>
          <w:color w:val="000000"/>
          <w:sz w:val="24"/>
          <w:szCs w:val="24"/>
        </w:rPr>
        <w:t>5.1. При передаче работодателем персональных данных работник должен дать на это согласие в письменной или электронной форме. Если сотрудник оформил согласие на передачу персональных данных в электронной форме, то он подписывает согласие усиленной электронной цифровой подписью.</w:t>
      </w:r>
    </w:p>
    <w:p w:rsidR="009E6C3C" w:rsidRPr="0046727B" w:rsidRDefault="009E6C3C" w:rsidP="009E6C3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727B">
        <w:rPr>
          <w:rFonts w:ascii="Times New Roman" w:eastAsia="Times New Roman" w:hAnsi="Times New Roman" w:cs="Times New Roman"/>
          <w:color w:val="000000"/>
          <w:sz w:val="24"/>
          <w:szCs w:val="24"/>
        </w:rPr>
        <w:t>5.2. Работодатель вправе передать информацию, которая относится к персональным данным работника, без его согласия, если такие сведения нужно передать по запросу государственных органов, в порядке, установленном законодательством.</w:t>
      </w:r>
    </w:p>
    <w:p w:rsidR="009E6C3C" w:rsidRPr="0046727B" w:rsidRDefault="009E6C3C" w:rsidP="009E6C3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727B">
        <w:rPr>
          <w:rFonts w:ascii="Times New Roman" w:eastAsia="Times New Roman" w:hAnsi="Times New Roman" w:cs="Times New Roman"/>
          <w:color w:val="000000"/>
          <w:sz w:val="24"/>
          <w:szCs w:val="24"/>
        </w:rPr>
        <w:t>5.3. Работодатель не вправе предоставлять персональные данные работника третьей стороне без письменного согласия работника, за исключением случаев, когда это необходимо в целях предупреждения угрозы жизни и здоровью работника, а также в случаях, установленных законодательством.</w:t>
      </w:r>
    </w:p>
    <w:p w:rsidR="009E6C3C" w:rsidRPr="0046727B" w:rsidRDefault="009E6C3C" w:rsidP="009E6C3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727B">
        <w:rPr>
          <w:rFonts w:ascii="Times New Roman" w:eastAsia="Times New Roman" w:hAnsi="Times New Roman" w:cs="Times New Roman"/>
          <w:color w:val="000000"/>
          <w:sz w:val="24"/>
          <w:szCs w:val="24"/>
        </w:rPr>
        <w:t>5.4. В случае если лицо, обратившееся с запросом, не уполномочено федеральным законом на получение информации, относящейся к персональным данным работника, работодатель обязан отказать лицу в выдаче информации. Лицу, обратившемуся с запросом, выдается уведомление об отказе в выдаче информации, копия уведомления подшивается в личное дело работника.</w:t>
      </w:r>
    </w:p>
    <w:p w:rsidR="009E6C3C" w:rsidRPr="0046727B" w:rsidRDefault="009E6C3C" w:rsidP="009E6C3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727B">
        <w:rPr>
          <w:rFonts w:ascii="Times New Roman" w:eastAsia="Times New Roman" w:hAnsi="Times New Roman" w:cs="Times New Roman"/>
          <w:color w:val="000000"/>
          <w:sz w:val="24"/>
          <w:szCs w:val="24"/>
        </w:rPr>
        <w:t>5.5. Персональные данные работника могут быть переданы представителям работников в порядке, установленном Трудовым кодексом, в том объеме, в каком это необходимо для выполнения указанными представителями их функций.</w:t>
      </w:r>
    </w:p>
    <w:p w:rsidR="009E6C3C" w:rsidRPr="0046727B" w:rsidRDefault="009E6C3C" w:rsidP="009E6C3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727B">
        <w:rPr>
          <w:rFonts w:ascii="Times New Roman" w:eastAsia="Times New Roman" w:hAnsi="Times New Roman" w:cs="Times New Roman"/>
          <w:color w:val="000000"/>
          <w:sz w:val="24"/>
          <w:szCs w:val="24"/>
        </w:rPr>
        <w:t>5.6. Работодатель не вправе распространять персональные данные работников третьим лицам без согласия работника на передачу таких данных.</w:t>
      </w:r>
    </w:p>
    <w:p w:rsidR="009E6C3C" w:rsidRPr="0046727B" w:rsidRDefault="009E6C3C" w:rsidP="009E6C3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727B">
        <w:rPr>
          <w:rFonts w:ascii="Times New Roman" w:eastAsia="Times New Roman" w:hAnsi="Times New Roman" w:cs="Times New Roman"/>
          <w:color w:val="000000"/>
          <w:sz w:val="24"/>
          <w:szCs w:val="24"/>
        </w:rPr>
        <w:t>5.7. Согласие на обработку персональных данных, разрешенных работником для распространения, оформляется отдельно от иных согласий субъекта персональных данных на обработку его персональных данных.</w:t>
      </w:r>
    </w:p>
    <w:p w:rsidR="009E6C3C" w:rsidRPr="0046727B" w:rsidRDefault="009E6C3C" w:rsidP="009E6C3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727B">
        <w:rPr>
          <w:rFonts w:ascii="Times New Roman" w:eastAsia="Times New Roman" w:hAnsi="Times New Roman" w:cs="Times New Roman"/>
          <w:color w:val="000000"/>
          <w:sz w:val="24"/>
          <w:szCs w:val="24"/>
        </w:rPr>
        <w:t>5.8. Работодатель обязан обеспечить работнику возможность определить перечень персональных данных по каждой категории персональных данных, указанной в согласии на распространение персональных данных.</w:t>
      </w:r>
    </w:p>
    <w:p w:rsidR="009E6C3C" w:rsidRPr="0046727B" w:rsidRDefault="009E6C3C" w:rsidP="009E6C3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727B">
        <w:rPr>
          <w:rFonts w:ascii="Times New Roman" w:eastAsia="Times New Roman" w:hAnsi="Times New Roman" w:cs="Times New Roman"/>
          <w:color w:val="000000"/>
          <w:sz w:val="24"/>
          <w:szCs w:val="24"/>
        </w:rPr>
        <w:t>5.9. В случае если из предоставленного работником согласия на распространение персональных данных не следует, что работник согласился с распространением персональных данных, такие персональные данные обрабатываются работодателем без права распространения.</w:t>
      </w:r>
    </w:p>
    <w:p w:rsidR="009E6C3C" w:rsidRPr="0046727B" w:rsidRDefault="009E6C3C" w:rsidP="009E6C3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727B">
        <w:rPr>
          <w:rFonts w:ascii="Times New Roman" w:eastAsia="Times New Roman" w:hAnsi="Times New Roman" w:cs="Times New Roman"/>
          <w:color w:val="000000"/>
          <w:sz w:val="24"/>
          <w:szCs w:val="24"/>
        </w:rPr>
        <w:t>5.10. В случае если из предоставленного работником согласия на передачу персональных данных не следует, что работник не установил запреты и условия на обработку персональных данных или не указал категории и перечень персональных данных, для обработки которых субъект персональных данных устанавливает условия и запреты, работодатель обрабатывает такие персональные данные без возможности передачи (распространения, предоставления, доступа) неограниченному кругу лиц.</w:t>
      </w:r>
    </w:p>
    <w:p w:rsidR="009E6C3C" w:rsidRPr="0046727B" w:rsidRDefault="009E6C3C" w:rsidP="009E6C3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727B">
        <w:rPr>
          <w:rFonts w:ascii="Times New Roman" w:eastAsia="Times New Roman" w:hAnsi="Times New Roman" w:cs="Times New Roman"/>
          <w:color w:val="000000"/>
          <w:sz w:val="24"/>
          <w:szCs w:val="24"/>
        </w:rPr>
        <w:t>5.11. Согласие работника на распространение персональных данных может быть предоставлено работодателю:</w:t>
      </w:r>
    </w:p>
    <w:p w:rsidR="009E6C3C" w:rsidRPr="0046727B" w:rsidRDefault="009E6C3C" w:rsidP="009E6C3C">
      <w:pPr>
        <w:widowControl w:val="0"/>
        <w:numPr>
          <w:ilvl w:val="0"/>
          <w:numId w:val="5"/>
        </w:numPr>
        <w:autoSpaceDE w:val="0"/>
        <w:autoSpaceDN w:val="0"/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727B">
        <w:rPr>
          <w:rFonts w:ascii="Times New Roman" w:eastAsia="Times New Roman" w:hAnsi="Times New Roman" w:cs="Times New Roman"/>
          <w:color w:val="000000"/>
          <w:sz w:val="24"/>
          <w:szCs w:val="24"/>
        </w:rPr>
        <w:t>непосредственно;</w:t>
      </w:r>
    </w:p>
    <w:p w:rsidR="009E6C3C" w:rsidRPr="0046727B" w:rsidRDefault="009E6C3C" w:rsidP="009E6C3C">
      <w:pPr>
        <w:widowControl w:val="0"/>
        <w:numPr>
          <w:ilvl w:val="0"/>
          <w:numId w:val="5"/>
        </w:numPr>
        <w:autoSpaceDE w:val="0"/>
        <w:autoSpaceDN w:val="0"/>
        <w:spacing w:before="100" w:beforeAutospacing="1" w:after="100" w:afterAutospacing="1" w:line="240" w:lineRule="auto"/>
        <w:ind w:left="780" w:right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727B">
        <w:rPr>
          <w:rFonts w:ascii="Times New Roman" w:eastAsia="Times New Roman" w:hAnsi="Times New Roman" w:cs="Times New Roman"/>
          <w:color w:val="000000"/>
          <w:sz w:val="24"/>
          <w:szCs w:val="24"/>
        </w:rPr>
        <w:t>с использованием информационной системы уполномоченного органа по защите прав субъектов персональных данных.</w:t>
      </w:r>
    </w:p>
    <w:p w:rsidR="009E6C3C" w:rsidRPr="0046727B" w:rsidRDefault="009E6C3C" w:rsidP="009E6C3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727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5.12. В согласии на распространение персональных данных работник вправе установить запреты на передачу (кроме предоставления доступа) этих персональных данных работодателем неограниченному кругу лиц, а также запреты на обработку или условия обработки (кроме получения доступа) этих персональных данных неограниченным кругом лиц. Отказ работодателя в установлении работником данных запретов и условий не допускается.</w:t>
      </w:r>
    </w:p>
    <w:p w:rsidR="009E6C3C" w:rsidRPr="0046727B" w:rsidRDefault="009E6C3C" w:rsidP="009E6C3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727B">
        <w:rPr>
          <w:rFonts w:ascii="Times New Roman" w:eastAsia="Times New Roman" w:hAnsi="Times New Roman" w:cs="Times New Roman"/>
          <w:color w:val="000000"/>
          <w:sz w:val="24"/>
          <w:szCs w:val="24"/>
        </w:rPr>
        <w:t>5.13. Работодатель обязан в срок не позднее трех рабочих дней с момента получения согласия работника на распространение персональных данных опубликовать информацию об условиях обработки и о наличии запретов и условий на обработку неограниченным кругом лиц персональных данных работника для распространения.</w:t>
      </w:r>
    </w:p>
    <w:p w:rsidR="009E6C3C" w:rsidRPr="0046727B" w:rsidRDefault="009E6C3C" w:rsidP="009E6C3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727B">
        <w:rPr>
          <w:rFonts w:ascii="Times New Roman" w:eastAsia="Times New Roman" w:hAnsi="Times New Roman" w:cs="Times New Roman"/>
          <w:color w:val="000000"/>
          <w:sz w:val="24"/>
          <w:szCs w:val="24"/>
        </w:rPr>
        <w:t>5.14. Передача (распространение, предоставление, доступ) персональных данных, разрешенных работником для распространения, должна быть прекращена в любое время по его требованию. Данное требование должно включать в себя фамилию, имя, отчество (при наличии), контактную информацию (номер телефона, адрес электронной почты или почтовый адрес) работника, а также перечень персональных данных, обработка которых подлежит прекращению.</w:t>
      </w:r>
    </w:p>
    <w:p w:rsidR="009E6C3C" w:rsidRPr="0046727B" w:rsidRDefault="009E6C3C" w:rsidP="009E6C3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727B">
        <w:rPr>
          <w:rFonts w:ascii="Times New Roman" w:eastAsia="Times New Roman" w:hAnsi="Times New Roman" w:cs="Times New Roman"/>
          <w:color w:val="000000"/>
          <w:sz w:val="24"/>
          <w:szCs w:val="24"/>
        </w:rPr>
        <w:t>5.15. Действие согласия работника на распространение персональных данных прекращается с момента поступления работодателю требования, указанного в пункте 5.14 настоящего Положения.</w:t>
      </w:r>
    </w:p>
    <w:p w:rsidR="009E6C3C" w:rsidRPr="0046727B" w:rsidRDefault="009E6C3C" w:rsidP="009E6C3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727B">
        <w:rPr>
          <w:rFonts w:ascii="Times New Roman" w:eastAsia="Times New Roman" w:hAnsi="Times New Roman" w:cs="Times New Roman"/>
          <w:color w:val="000000"/>
          <w:sz w:val="24"/>
          <w:szCs w:val="24"/>
        </w:rPr>
        <w:t>5.16. Работник вправе обратиться с требованием прекратить передачу (распространение, предоставление, доступ) своих персональных данных, ранее разрешенных для распространения, к любому лицу, обрабатывающему его персональные данные, в случае несоблюдения положений Федерального закона от 27.07.2006 № 152-ФЗ или обратиться с таким требованием в суд. Работодатель или третье лицо обязано прекратить передачу (распространение, предоставление, доступ) персональных данных в течение трех рабочих дней с момента получения требования работника или в срок, указанный во вступившем в законную силу решении суда. Если такой срок в решении суда не указан, то работодатель или третье лицо обязаны прекратить передачу персональных данных работника в течение трех рабочих дней с момента вступления решения суда в законную силу.</w:t>
      </w:r>
    </w:p>
    <w:p w:rsidR="009E6C3C" w:rsidRPr="0046727B" w:rsidRDefault="009E6C3C" w:rsidP="009E6C3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72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6. Гарантии конфиденциальности персональных данных работников</w:t>
      </w:r>
    </w:p>
    <w:p w:rsidR="009E6C3C" w:rsidRPr="0046727B" w:rsidRDefault="009E6C3C" w:rsidP="009E6C3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727B">
        <w:rPr>
          <w:rFonts w:ascii="Times New Roman" w:eastAsia="Times New Roman" w:hAnsi="Times New Roman" w:cs="Times New Roman"/>
          <w:color w:val="000000"/>
          <w:sz w:val="24"/>
          <w:szCs w:val="24"/>
        </w:rPr>
        <w:t>6.1. Информация, относящаяся к персональным данным работника, является служебной тайной и охраняется законом.</w:t>
      </w:r>
    </w:p>
    <w:p w:rsidR="009E6C3C" w:rsidRPr="0046727B" w:rsidRDefault="009E6C3C" w:rsidP="009E6C3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727B">
        <w:rPr>
          <w:rFonts w:ascii="Times New Roman" w:eastAsia="Times New Roman" w:hAnsi="Times New Roman" w:cs="Times New Roman"/>
          <w:color w:val="000000"/>
          <w:sz w:val="24"/>
          <w:szCs w:val="24"/>
        </w:rPr>
        <w:t>6.2. Работник вправе требовать полную информацию о своих персональных данных, об их обработке, использовании и хранении.</w:t>
      </w:r>
    </w:p>
    <w:p w:rsidR="009E6C3C" w:rsidRPr="0046727B" w:rsidRDefault="009E6C3C" w:rsidP="009E6C3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727B">
        <w:rPr>
          <w:rFonts w:ascii="Times New Roman" w:eastAsia="Times New Roman" w:hAnsi="Times New Roman" w:cs="Times New Roman"/>
          <w:color w:val="000000"/>
          <w:sz w:val="24"/>
          <w:szCs w:val="24"/>
        </w:rPr>
        <w:t>6.3. Лица, виновные в нарушении норм, регулирующих получение, обработку и защиту персональных данных работников, несут дисциплинарную, административную, гражданско-правовую или уголовную ответственность в соответствии с законодательством.</w:t>
      </w:r>
    </w:p>
    <w:p w:rsidR="009E6C3C" w:rsidRPr="0046727B" w:rsidRDefault="009E6C3C" w:rsidP="009E6C3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9E6C3C" w:rsidRPr="0046727B" w:rsidRDefault="009E6C3C" w:rsidP="009E6C3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9E6C3C" w:rsidRPr="0046727B" w:rsidRDefault="009E6C3C" w:rsidP="009E6C3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9E6C3C" w:rsidRPr="0046727B" w:rsidRDefault="009E6C3C" w:rsidP="009E6C3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9E6C3C" w:rsidRPr="0046727B" w:rsidRDefault="009E6C3C" w:rsidP="009E6C3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9E6C3C" w:rsidRPr="0046727B" w:rsidRDefault="009E6C3C" w:rsidP="009E6C3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9E6C3C" w:rsidRPr="0046727B" w:rsidRDefault="009E6C3C" w:rsidP="009E6C3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9E6C3C" w:rsidRPr="0046727B" w:rsidRDefault="009E6C3C" w:rsidP="009E6C3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9E6C3C" w:rsidRPr="0046727B" w:rsidRDefault="009E6C3C" w:rsidP="009E6C3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9E6C3C" w:rsidRPr="0046727B" w:rsidRDefault="009E6C3C" w:rsidP="009E6C3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bookmarkStart w:id="0" w:name="_GoBack"/>
      <w:bookmarkEnd w:id="0"/>
    </w:p>
    <w:p w:rsidR="009E6C3C" w:rsidRPr="0046727B" w:rsidRDefault="009E6C3C" w:rsidP="009E6C3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9E6C3C" w:rsidRPr="0046727B" w:rsidRDefault="009E6C3C" w:rsidP="009E6C3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9E6C3C" w:rsidRPr="0046727B" w:rsidRDefault="009E6C3C" w:rsidP="009E6C3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9E6C3C" w:rsidRPr="0046727B" w:rsidRDefault="009E6C3C" w:rsidP="009E6C3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074159" w:rsidRDefault="00074159"/>
    <w:sectPr w:rsidR="000741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EF2C7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F3D0EC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284556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A8320B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10241E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4771"/>
    <w:rsid w:val="00074159"/>
    <w:rsid w:val="001E3E21"/>
    <w:rsid w:val="007161AA"/>
    <w:rsid w:val="00904771"/>
    <w:rsid w:val="009E6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EC623"/>
  <w15:chartTrackingRefBased/>
  <w15:docId w15:val="{012EF10B-CE89-4E8A-AAE4-3717B9ADE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E6C3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344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1933</Words>
  <Characters>11023</Characters>
  <Application>Microsoft Office Word</Application>
  <DocSecurity>0</DocSecurity>
  <Lines>91</Lines>
  <Paragraphs>25</Paragraphs>
  <ScaleCrop>false</ScaleCrop>
  <Company/>
  <LinksUpToDate>false</LinksUpToDate>
  <CharactersWithSpaces>12931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2026-03-09T22:47:00Z</dcterms:created>
  <dcterms:modified xsi:type="dcterms:W3CDTF">2026-03-10T02:41:00Z</dcterms:modified>
</cp:coreProperties>
</file>